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75A72" w:rsidRPr="00642012" w:rsidRDefault="00D905BF" w:rsidP="00D905B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275A72"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D905BF" w:rsidRDefault="00275A72" w:rsidP="00D905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5BF">
        <w:rPr>
          <w:rFonts w:ascii="Times New Roman" w:hAnsi="Times New Roman" w:cs="Times New Roman"/>
          <w:sz w:val="24"/>
          <w:szCs w:val="24"/>
        </w:rPr>
        <w:t>Bu tek</w:t>
      </w:r>
      <w:r w:rsidR="00A66A01" w:rsidRPr="00D905BF">
        <w:rPr>
          <w:rFonts w:ascii="Times New Roman" w:hAnsi="Times New Roman" w:cs="Times New Roman"/>
          <w:sz w:val="24"/>
          <w:szCs w:val="24"/>
        </w:rPr>
        <w:t xml:space="preserve">nik </w:t>
      </w:r>
      <w:r w:rsidR="00A66A01" w:rsidRPr="008B32C0">
        <w:rPr>
          <w:rFonts w:ascii="Times New Roman" w:hAnsi="Times New Roman" w:cs="Times New Roman"/>
        </w:rPr>
        <w:t>şartnamenin amacı</w:t>
      </w:r>
      <w:r w:rsidRPr="008B32C0">
        <w:rPr>
          <w:rFonts w:ascii="Times New Roman" w:hAnsi="Times New Roman" w:cs="Times New Roman"/>
        </w:rPr>
        <w:t>, D</w:t>
      </w:r>
      <w:r w:rsidR="009D0A56" w:rsidRPr="008B32C0">
        <w:rPr>
          <w:rFonts w:ascii="Times New Roman" w:hAnsi="Times New Roman" w:cs="Times New Roman"/>
        </w:rPr>
        <w:t>oğu Akdeniz Kalkınma Ajansı 2018</w:t>
      </w:r>
      <w:r w:rsidRPr="008B32C0">
        <w:rPr>
          <w:rFonts w:ascii="Times New Roman" w:hAnsi="Times New Roman" w:cs="Times New Roman"/>
        </w:rPr>
        <w:t xml:space="preserve"> yılı Teknik Destek Programı kapsamında</w:t>
      </w:r>
      <w:r w:rsidR="008B32C0" w:rsidRPr="008B32C0">
        <w:rPr>
          <w:rFonts w:ascii="Times New Roman" w:hAnsi="Times New Roman" w:cs="Times New Roman"/>
        </w:rPr>
        <w:t xml:space="preserve"> TR63/18/TD/004</w:t>
      </w:r>
      <w:r w:rsidR="008B32C0">
        <w:rPr>
          <w:rFonts w:ascii="Times New Roman" w:hAnsi="Times New Roman" w:cs="Times New Roman"/>
        </w:rPr>
        <w:t>8</w:t>
      </w:r>
      <w:r w:rsidR="008B32C0" w:rsidRPr="008B32C0">
        <w:rPr>
          <w:rFonts w:ascii="Times New Roman" w:hAnsi="Times New Roman" w:cs="Times New Roman"/>
        </w:rPr>
        <w:t xml:space="preserve"> referans numaralı</w:t>
      </w:r>
      <w:r w:rsidR="00E268F8" w:rsidRPr="008B32C0">
        <w:rPr>
          <w:rFonts w:ascii="Times New Roman" w:hAnsi="Times New Roman" w:cs="Times New Roman"/>
        </w:rPr>
        <w:t xml:space="preserve"> </w:t>
      </w:r>
      <w:r w:rsidR="008B32C0" w:rsidRPr="008B32C0">
        <w:rPr>
          <w:rFonts w:ascii="Times New Roman" w:hAnsi="Times New Roman" w:cs="Times New Roman"/>
        </w:rPr>
        <w:t>“</w:t>
      </w:r>
      <w:r w:rsidR="008B32C0">
        <w:rPr>
          <w:rFonts w:ascii="Times New Roman" w:hAnsi="Times New Roman" w:cs="Times New Roman"/>
          <w:b/>
          <w:bCs/>
        </w:rPr>
        <w:t>Taşınır-</w:t>
      </w:r>
      <w:r w:rsidR="00E268F8" w:rsidRPr="008B32C0">
        <w:rPr>
          <w:rFonts w:ascii="Times New Roman" w:hAnsi="Times New Roman" w:cs="Times New Roman"/>
          <w:b/>
          <w:bCs/>
        </w:rPr>
        <w:t>Taşınmaz Kültür Varlığı Envanter Çalışmaları İçin Fotoğraflama Eğitimi</w:t>
      </w:r>
      <w:r w:rsidR="008B32C0" w:rsidRPr="008B32C0">
        <w:rPr>
          <w:rFonts w:ascii="Times New Roman" w:hAnsi="Times New Roman" w:cs="Times New Roman"/>
          <w:b/>
          <w:bCs/>
        </w:rPr>
        <w:t>”</w:t>
      </w:r>
      <w:r w:rsidR="00392343" w:rsidRPr="008B32C0">
        <w:rPr>
          <w:rFonts w:ascii="Times New Roman" w:hAnsi="Times New Roman" w:cs="Times New Roman"/>
          <w:b/>
        </w:rPr>
        <w:t xml:space="preserve"> </w:t>
      </w:r>
      <w:r w:rsidR="00B9114B" w:rsidRPr="008B32C0">
        <w:rPr>
          <w:rFonts w:ascii="Times New Roman" w:hAnsi="Times New Roman" w:cs="Times New Roman"/>
        </w:rPr>
        <w:t>projesi</w:t>
      </w:r>
      <w:r w:rsidRPr="008B32C0">
        <w:rPr>
          <w:rFonts w:ascii="Times New Roman" w:hAnsi="Times New Roman" w:cs="Times New Roman"/>
        </w:rPr>
        <w:t xml:space="preserve"> için</w:t>
      </w:r>
      <w:r w:rsidR="002A6524" w:rsidRPr="008B32C0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8B32C0">
        <w:rPr>
          <w:rFonts w:ascii="Times New Roman" w:hAnsi="Times New Roman" w:cs="Times New Roman"/>
        </w:rPr>
        <w:t>şleri net bir şekilde tanımlamaktır</w:t>
      </w:r>
      <w:r w:rsidR="00192820" w:rsidRPr="00D905BF">
        <w:rPr>
          <w:rFonts w:ascii="Times New Roman" w:hAnsi="Times New Roman" w:cs="Times New Roman"/>
          <w:sz w:val="24"/>
          <w:szCs w:val="24"/>
        </w:rPr>
        <w:t>.</w:t>
      </w:r>
      <w:r w:rsidRPr="00D90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4B" w:rsidRPr="00D905BF" w:rsidRDefault="00387F28" w:rsidP="00D905BF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D905BF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D905BF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D905BF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D905BF" w:rsidRDefault="00192820" w:rsidP="00D905BF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D905BF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D905BF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D905BF" w:rsidRDefault="006838BF" w:rsidP="00D905BF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D905BF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D905BF" w:rsidRDefault="00465043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D905BF" w:rsidRDefault="00465043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D905BF" w:rsidRDefault="00465043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D905BF" w:rsidRDefault="00465043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D905BF" w:rsidRDefault="00465043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Süre (gün) **</w:t>
            </w:r>
          </w:p>
        </w:tc>
      </w:tr>
      <w:tr w:rsidR="00465043" w:rsidRPr="00D905BF" w:rsidTr="00B9114B">
        <w:trPr>
          <w:trHeight w:val="692"/>
        </w:trPr>
        <w:tc>
          <w:tcPr>
            <w:tcW w:w="2268" w:type="dxa"/>
            <w:vAlign w:val="center"/>
          </w:tcPr>
          <w:p w:rsidR="00465043" w:rsidRPr="008B32C0" w:rsidRDefault="00E268F8" w:rsidP="008B32C0">
            <w:pPr>
              <w:spacing w:after="0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Osmaniye İl </w:t>
            </w:r>
            <w:r w:rsidR="00D905BF" w:rsidRP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Kültür ve </w:t>
            </w:r>
            <w:r w:rsidRP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>Turizm Müdürlüğü ve Bağlı Kurumları</w:t>
            </w:r>
          </w:p>
        </w:tc>
        <w:tc>
          <w:tcPr>
            <w:tcW w:w="3402" w:type="dxa"/>
            <w:vAlign w:val="center"/>
          </w:tcPr>
          <w:p w:rsidR="00465043" w:rsidRPr="008B32C0" w:rsidRDefault="00E268F8" w:rsidP="008B32C0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8B32C0">
              <w:rPr>
                <w:rFonts w:ascii="Times New Roman" w:hAnsi="Times New Roman" w:cs="Times New Roman"/>
                <w:bCs/>
                <w:szCs w:val="24"/>
              </w:rPr>
              <w:t xml:space="preserve">Osmaniye Müzesi Müdürlüğü Salonu </w:t>
            </w:r>
          </w:p>
        </w:tc>
        <w:tc>
          <w:tcPr>
            <w:tcW w:w="1134" w:type="dxa"/>
            <w:vAlign w:val="center"/>
          </w:tcPr>
          <w:p w:rsidR="00465043" w:rsidRPr="008B32C0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465043" w:rsidRPr="008B32C0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Nisan 2019</w:t>
            </w:r>
          </w:p>
        </w:tc>
        <w:tc>
          <w:tcPr>
            <w:tcW w:w="993" w:type="dxa"/>
            <w:vAlign w:val="center"/>
          </w:tcPr>
          <w:p w:rsidR="00465043" w:rsidRPr="008B32C0" w:rsidRDefault="00E268F8" w:rsidP="008B32C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>6</w:t>
            </w:r>
            <w:r w:rsidR="008B32C0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 gün</w:t>
            </w:r>
          </w:p>
        </w:tc>
      </w:tr>
    </w:tbl>
    <w:p w:rsidR="00465043" w:rsidRPr="00D905BF" w:rsidRDefault="00465043" w:rsidP="00D905BF">
      <w:pPr>
        <w:pStyle w:val="AralkYok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905BF">
        <w:rPr>
          <w:rFonts w:ascii="Times New Roman" w:hAnsi="Times New Roman" w:cs="Times New Roman"/>
          <w:bCs/>
          <w:i/>
          <w:sz w:val="24"/>
          <w:szCs w:val="24"/>
        </w:rPr>
        <w:t>*</w:t>
      </w:r>
      <w:r w:rsidR="00B9114B" w:rsidRPr="00D905B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905BF">
        <w:rPr>
          <w:rFonts w:ascii="Times New Roman" w:hAnsi="Times New Roman" w:cs="Times New Roman"/>
          <w:bCs/>
          <w:i/>
          <w:sz w:val="24"/>
          <w:szCs w:val="24"/>
        </w:rPr>
        <w:t>Uygulama tarihleri ihtiyaca göre revize edilebilir.</w:t>
      </w:r>
    </w:p>
    <w:p w:rsidR="00275A72" w:rsidRPr="00D905BF" w:rsidRDefault="00465043" w:rsidP="00D905BF">
      <w:pPr>
        <w:pStyle w:val="AralkYok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905BF">
        <w:rPr>
          <w:rFonts w:ascii="Times New Roman" w:hAnsi="Times New Roman" w:cs="Times New Roman"/>
          <w:bCs/>
          <w:i/>
          <w:sz w:val="24"/>
          <w:szCs w:val="24"/>
        </w:rPr>
        <w:t>**</w:t>
      </w:r>
      <w:r w:rsidR="0017323E" w:rsidRPr="00D905BF">
        <w:rPr>
          <w:rFonts w:ascii="Times New Roman" w:hAnsi="Times New Roman" w:cs="Times New Roman"/>
          <w:bCs/>
          <w:i/>
          <w:sz w:val="24"/>
          <w:szCs w:val="24"/>
        </w:rPr>
        <w:t xml:space="preserve">Ajans; uygulama süresinde revize </w:t>
      </w:r>
      <w:r w:rsidR="004C317E" w:rsidRPr="00D905BF">
        <w:rPr>
          <w:rFonts w:ascii="Times New Roman" w:hAnsi="Times New Roman" w:cs="Times New Roman"/>
          <w:bCs/>
          <w:i/>
          <w:sz w:val="24"/>
          <w:szCs w:val="24"/>
        </w:rPr>
        <w:t>yapma hakkına sahiptir.</w:t>
      </w:r>
    </w:p>
    <w:p w:rsidR="0017323E" w:rsidRPr="00D905BF" w:rsidRDefault="0017323E" w:rsidP="00D905BF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D905BF" w:rsidRDefault="00FE3FBA" w:rsidP="00D905B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05BF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D905BF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D905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D905BF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D905BF" w:rsidRDefault="00387F28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Faaliyetin Konusu</w:t>
            </w:r>
            <w:r w:rsidR="003367ED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D905BF" w:rsidRDefault="00387F28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Faaliyetin İçeriği</w:t>
            </w:r>
            <w:r w:rsidR="003367ED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D905BF" w:rsidRDefault="00387F28" w:rsidP="00D905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Faaliyetin</w:t>
            </w:r>
            <w:r w:rsidR="0058227C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Süresi</w:t>
            </w: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2012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Eğitim </w:t>
            </w: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Süresi</w:t>
            </w:r>
            <w:r w:rsidR="00A373E6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(Gün)</w:t>
            </w:r>
          </w:p>
        </w:tc>
      </w:tr>
      <w:tr w:rsidR="00387F28" w:rsidRPr="00D905BF" w:rsidTr="00B9114B">
        <w:tc>
          <w:tcPr>
            <w:tcW w:w="1207" w:type="pct"/>
          </w:tcPr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F2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Fotoğrafı</w:t>
            </w:r>
            <w:r w:rsidR="00392343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n tarihçesi</w:t>
            </w:r>
          </w:p>
        </w:tc>
        <w:tc>
          <w:tcPr>
            <w:tcW w:w="3063" w:type="pct"/>
          </w:tcPr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*Fotoğrafçılığın Kısa Tarihçesi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*Fotoğrafın Olgusu, Kavramın Tanımı, İlişkiler oluşum süreci - Etkenler (Fotoğrafın mantığı)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*Tarihsel Süreç(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camera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obscura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) ve değişimler – Uygulama projesinin verilmesi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Obtüratör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(Örtücü Hızı)/Enstantane</w:t>
            </w:r>
          </w:p>
          <w:p w:rsidR="00387F28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-S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Modu</w:t>
            </w:r>
            <w:proofErr w:type="spellEnd"/>
          </w:p>
        </w:tc>
        <w:tc>
          <w:tcPr>
            <w:tcW w:w="730" w:type="pct"/>
          </w:tcPr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F2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3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  <w:tr w:rsidR="00387F28" w:rsidRPr="00D905BF" w:rsidTr="00B9114B">
        <w:tc>
          <w:tcPr>
            <w:tcW w:w="1207" w:type="pct"/>
          </w:tcPr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F28" w:rsidRPr="00D905BF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Fotoğraf Makinesi Çekim Ayarları</w:t>
            </w:r>
          </w:p>
        </w:tc>
        <w:tc>
          <w:tcPr>
            <w:tcW w:w="3063" w:type="pct"/>
          </w:tcPr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 Göz / Makine ilişkisi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*Fotoğraf Makinesi: Analog / Dijital Sistem, Karanlık kutu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*Görüntü Düzlemi, Görüntü Oluşumu, Objektif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Vizör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(Bakaç): İşlevi ve çeşitleri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Obtüratör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: Tanımı ve işlevi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*Diyafram: Tanımı ve işlevi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*ISO/ASA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Obtüratör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/ Diyafram / ISO ilişkisi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*Net - Alan Derinliği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*Pozometre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*Eşdeğerlilik Yasası,</w:t>
            </w:r>
          </w:p>
          <w:p w:rsidR="00387F28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*Av-A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Modu</w:t>
            </w:r>
            <w:proofErr w:type="spellEnd"/>
          </w:p>
        </w:tc>
        <w:tc>
          <w:tcPr>
            <w:tcW w:w="730" w:type="pct"/>
          </w:tcPr>
          <w:p w:rsidR="00387F28" w:rsidRPr="00D905BF" w:rsidRDefault="00387F2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268F8"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  <w:tr w:rsidR="001A7181" w:rsidRPr="00D905BF" w:rsidTr="00B9114B">
        <w:tc>
          <w:tcPr>
            <w:tcW w:w="1207" w:type="pct"/>
          </w:tcPr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2C0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2C0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7181" w:rsidRPr="00D905BF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Fotoğraf Makinesi Menü Ayarları</w:t>
            </w:r>
          </w:p>
        </w:tc>
        <w:tc>
          <w:tcPr>
            <w:tcW w:w="3063" w:type="pct"/>
          </w:tcPr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*Tüm marka ve modeldeki her makine üzerindeki tüm düğmelerin ne işe yaradığı ve nasıl ayarlanacağı.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Modlar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: P,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-S, Av-A, M, B, </w:t>
            </w:r>
          </w:p>
          <w:p w:rsidR="00392343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*+/-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pozlama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*Netleme noktaları,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*Işık ölçüm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modu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Pozlandırma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Focus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modu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*Drive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modu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*White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balance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- Işık bilgisi,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*Fotoğraf kalitesi, 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*Fotoğraf Stili,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*Manuel netleme,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*Flaş kullanımı,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*Flaş gücünü değiştirme,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*Poz kitleme,</w:t>
            </w:r>
          </w:p>
          <w:p w:rsidR="00392343" w:rsidRPr="00D905BF" w:rsidRDefault="00392343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*Dosya Formatları</w:t>
            </w:r>
          </w:p>
          <w:p w:rsidR="00E268F8" w:rsidRPr="008B32C0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Raw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Jpeg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farkları ve kullanımı</w:t>
            </w:r>
          </w:p>
        </w:tc>
        <w:tc>
          <w:tcPr>
            <w:tcW w:w="730" w:type="pct"/>
          </w:tcPr>
          <w:p w:rsidR="001A7181" w:rsidRPr="00D905BF" w:rsidRDefault="001A7181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2C0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268F8"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  <w:tr w:rsidR="00392343" w:rsidRPr="00D905BF" w:rsidTr="00B9114B">
        <w:tc>
          <w:tcPr>
            <w:tcW w:w="1207" w:type="pct"/>
          </w:tcPr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5BF" w:rsidRDefault="00D905BF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343" w:rsidRPr="00D905BF" w:rsidRDefault="00D905BF" w:rsidP="008B32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Fotoğraf Makinesi Türleri </w:t>
            </w:r>
            <w:r w:rsidR="00392343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E268F8"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>Özellikleri</w:t>
            </w:r>
          </w:p>
        </w:tc>
        <w:tc>
          <w:tcPr>
            <w:tcW w:w="3063" w:type="pct"/>
          </w:tcPr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*Yardımcı Ekipmanlar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*Fotoğraf Makinesi Türleri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Sensör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Sensör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boyutunun önemi ve etkileri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*Objektifler, (Objektifin yapısı ve tasarımı, normal objektifler, geniş açılı objektifler, tele objektifler, balıkgözü objektifler,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objektifler, makro objektifler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…) 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*Çarpan etkisi,</w:t>
            </w:r>
          </w:p>
          <w:p w:rsidR="00392343" w:rsidRPr="008B32C0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*Filtreler ve kullanım alanları.</w:t>
            </w:r>
          </w:p>
        </w:tc>
        <w:tc>
          <w:tcPr>
            <w:tcW w:w="730" w:type="pct"/>
          </w:tcPr>
          <w:p w:rsidR="00392343" w:rsidRPr="00D905BF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268F8"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  <w:tr w:rsidR="00392343" w:rsidRPr="00D905BF" w:rsidTr="00B9114B">
        <w:tc>
          <w:tcPr>
            <w:tcW w:w="1207" w:type="pct"/>
          </w:tcPr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343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Fotoğrafçılık Türleri Bilgi ve Kuramları </w:t>
            </w:r>
          </w:p>
        </w:tc>
        <w:tc>
          <w:tcPr>
            <w:tcW w:w="3063" w:type="pct"/>
          </w:tcPr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*İyi fotoğrafın kuralları,</w:t>
            </w:r>
          </w:p>
          <w:p w:rsidR="00E268F8" w:rsidRPr="00D905BF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*Estetik bilgisi ve fotoğrafta kompozisyon (Biçimsel kompozisyon tipleri, net alan derinliği, ufuk çizgisi, altın kesim, ritim, doku, perspektif, fon, görmek, bakış ve gidiş boşlukları, uygun an </w:t>
            </w:r>
            <w:proofErr w:type="spellStart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…) </w:t>
            </w:r>
          </w:p>
          <w:p w:rsidR="00392343" w:rsidRPr="008B32C0" w:rsidRDefault="00E268F8" w:rsidP="008B32C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*Fotoğrafçılık Türleri (Gece, Mimari, Makro, Portre, Doğa) </w:t>
            </w:r>
          </w:p>
        </w:tc>
        <w:tc>
          <w:tcPr>
            <w:tcW w:w="730" w:type="pct"/>
          </w:tcPr>
          <w:p w:rsidR="00392343" w:rsidRPr="00D905BF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268F8"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  <w:tr w:rsidR="00392343" w:rsidRPr="00D905BF" w:rsidTr="00B9114B">
        <w:tc>
          <w:tcPr>
            <w:tcW w:w="1207" w:type="pct"/>
          </w:tcPr>
          <w:p w:rsidR="00E268F8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2C0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343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Alan çalışması </w:t>
            </w:r>
          </w:p>
        </w:tc>
        <w:tc>
          <w:tcPr>
            <w:tcW w:w="3063" w:type="pct"/>
          </w:tcPr>
          <w:p w:rsidR="00392343" w:rsidRPr="00D905BF" w:rsidRDefault="00E268F8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BF">
              <w:rPr>
                <w:rFonts w:ascii="Times New Roman" w:hAnsi="Times New Roman" w:cs="Times New Roman"/>
                <w:sz w:val="24"/>
                <w:szCs w:val="24"/>
              </w:rPr>
              <w:t>*Kursiyerlerle birlikte fotoğraf çekim gezisine çıkılarak, derste öğrendiklerini uygulama fırsatı yakalayacaklar. Ayrıca eğitmenlerimiz, fotoğraflarınızı değerlendirerek, sizleri daha iyi fotoğraflar çekebilmeniz için yönlendirecek.</w:t>
            </w:r>
          </w:p>
        </w:tc>
        <w:tc>
          <w:tcPr>
            <w:tcW w:w="730" w:type="pct"/>
          </w:tcPr>
          <w:p w:rsidR="00392343" w:rsidRDefault="00392343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2C0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68F8" w:rsidRPr="00D905BF" w:rsidRDefault="008B32C0" w:rsidP="008B32C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268F8" w:rsidRPr="00D905BF">
              <w:rPr>
                <w:rFonts w:ascii="Times New Roman" w:hAnsi="Times New Roman" w:cs="Times New Roman"/>
                <w:sz w:val="24"/>
                <w:szCs w:val="24"/>
              </w:rPr>
              <w:t xml:space="preserve"> gün</w:t>
            </w:r>
          </w:p>
        </w:tc>
      </w:tr>
    </w:tbl>
    <w:p w:rsidR="008B32C0" w:rsidRDefault="008B32C0" w:rsidP="00D90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63C89" w:rsidRDefault="00C63C89" w:rsidP="00D905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5A72" w:rsidRPr="00642012" w:rsidRDefault="00275A72" w:rsidP="00D905BF">
      <w:pPr>
        <w:jc w:val="both"/>
        <w:rPr>
          <w:rFonts w:ascii="Times New Roman" w:hAnsi="Times New Roman" w:cs="Times New Roman"/>
        </w:rPr>
      </w:pPr>
    </w:p>
    <w:p w:rsidR="000E44F8" w:rsidRPr="00642012" w:rsidRDefault="000E44F8" w:rsidP="00D905B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 xml:space="preserve">Diğer Gereksinim ve Şartlar </w:t>
      </w:r>
    </w:p>
    <w:p w:rsidR="00D905BF" w:rsidRDefault="00D905BF" w:rsidP="008B32C0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32C0">
        <w:rPr>
          <w:rFonts w:ascii="Times New Roman" w:hAnsi="Times New Roman"/>
          <w:sz w:val="24"/>
          <w:szCs w:val="24"/>
        </w:rPr>
        <w:t xml:space="preserve"> Taşınır Taşınmaz Kültür Varlıklarını </w:t>
      </w:r>
      <w:proofErr w:type="spellStart"/>
      <w:r w:rsidRPr="008B32C0">
        <w:rPr>
          <w:rFonts w:ascii="Times New Roman" w:hAnsi="Times New Roman"/>
          <w:sz w:val="24"/>
          <w:szCs w:val="24"/>
        </w:rPr>
        <w:t>Envanterleme</w:t>
      </w:r>
      <w:proofErr w:type="spellEnd"/>
      <w:r w:rsidRPr="008B32C0">
        <w:rPr>
          <w:rFonts w:ascii="Times New Roman" w:hAnsi="Times New Roman"/>
          <w:sz w:val="24"/>
          <w:szCs w:val="24"/>
        </w:rPr>
        <w:t xml:space="preserve"> Çalışmaları İçin Fotoğraflama Eğitimi sonrası Yüklenici Firma Tarafından Katılımcı Personellere</w:t>
      </w:r>
      <w:r w:rsidRPr="008B32C0">
        <w:rPr>
          <w:rFonts w:ascii="Times New Roman" w:hAnsi="Times New Roman"/>
          <w:b/>
          <w:sz w:val="24"/>
          <w:szCs w:val="24"/>
        </w:rPr>
        <w:t xml:space="preserve"> </w:t>
      </w:r>
      <w:r w:rsidR="008B32C0" w:rsidRPr="008B32C0">
        <w:rPr>
          <w:rFonts w:ascii="Times New Roman" w:hAnsi="Times New Roman"/>
          <w:b/>
          <w:sz w:val="24"/>
          <w:szCs w:val="24"/>
        </w:rPr>
        <w:t xml:space="preserve">katılım </w:t>
      </w:r>
      <w:r w:rsidRPr="008B32C0">
        <w:rPr>
          <w:rFonts w:ascii="Times New Roman" w:hAnsi="Times New Roman"/>
          <w:b/>
          <w:sz w:val="24"/>
          <w:szCs w:val="24"/>
        </w:rPr>
        <w:t>sertifika</w:t>
      </w:r>
      <w:r w:rsidR="008B32C0" w:rsidRPr="008B32C0">
        <w:rPr>
          <w:rFonts w:ascii="Times New Roman" w:hAnsi="Times New Roman"/>
          <w:b/>
          <w:sz w:val="24"/>
          <w:szCs w:val="24"/>
        </w:rPr>
        <w:t>sı</w:t>
      </w:r>
      <w:r w:rsidR="008B32C0" w:rsidRPr="008B32C0">
        <w:rPr>
          <w:rFonts w:ascii="Times New Roman" w:hAnsi="Times New Roman"/>
          <w:sz w:val="24"/>
          <w:szCs w:val="24"/>
        </w:rPr>
        <w:t xml:space="preserve"> verile</w:t>
      </w:r>
      <w:r w:rsidRPr="008B32C0">
        <w:rPr>
          <w:rFonts w:ascii="Times New Roman" w:hAnsi="Times New Roman"/>
          <w:sz w:val="24"/>
          <w:szCs w:val="24"/>
        </w:rPr>
        <w:t>cektir.</w:t>
      </w:r>
      <w:bookmarkStart w:id="0" w:name="_GoBack"/>
      <w:bookmarkEnd w:id="0"/>
    </w:p>
    <w:p w:rsidR="00C63C89" w:rsidRPr="008B32C0" w:rsidRDefault="00C63C89" w:rsidP="008B32C0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Cumartesi gününü kapsar.</w:t>
      </w:r>
    </w:p>
    <w:p w:rsidR="00D905BF" w:rsidRDefault="00D905BF" w:rsidP="00D905BF"/>
    <w:p w:rsidR="000E44F8" w:rsidRPr="00642012" w:rsidRDefault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0E44F8" w:rsidRPr="00642012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298" w:rsidRDefault="00225298">
      <w:pPr>
        <w:spacing w:after="0" w:line="240" w:lineRule="auto"/>
      </w:pPr>
      <w:r>
        <w:separator/>
      </w:r>
    </w:p>
  </w:endnote>
  <w:endnote w:type="continuationSeparator" w:id="0">
    <w:p w:rsidR="00225298" w:rsidRDefault="0022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24" w:rsidRDefault="002A652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298" w:rsidRDefault="00225298">
      <w:pPr>
        <w:spacing w:after="0" w:line="240" w:lineRule="auto"/>
      </w:pPr>
      <w:r>
        <w:separator/>
      </w:r>
    </w:p>
  </w:footnote>
  <w:footnote w:type="continuationSeparator" w:id="0">
    <w:p w:rsidR="00225298" w:rsidRDefault="00225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B233D"/>
    <w:multiLevelType w:val="hybridMultilevel"/>
    <w:tmpl w:val="470894C8"/>
    <w:lvl w:ilvl="0" w:tplc="617E7B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11AC5"/>
    <w:rsid w:val="00225298"/>
    <w:rsid w:val="00272716"/>
    <w:rsid w:val="00275A72"/>
    <w:rsid w:val="002A6524"/>
    <w:rsid w:val="00325C98"/>
    <w:rsid w:val="003367ED"/>
    <w:rsid w:val="00387F28"/>
    <w:rsid w:val="00392343"/>
    <w:rsid w:val="003929F4"/>
    <w:rsid w:val="003A6B98"/>
    <w:rsid w:val="003E3028"/>
    <w:rsid w:val="00465043"/>
    <w:rsid w:val="004744AC"/>
    <w:rsid w:val="004A7F07"/>
    <w:rsid w:val="004C317E"/>
    <w:rsid w:val="004D109C"/>
    <w:rsid w:val="004E46EB"/>
    <w:rsid w:val="00562D02"/>
    <w:rsid w:val="0058227C"/>
    <w:rsid w:val="005E402B"/>
    <w:rsid w:val="00642012"/>
    <w:rsid w:val="006838BF"/>
    <w:rsid w:val="00685878"/>
    <w:rsid w:val="006E0C03"/>
    <w:rsid w:val="006E0FCA"/>
    <w:rsid w:val="00701ADB"/>
    <w:rsid w:val="00722F4C"/>
    <w:rsid w:val="00850C7C"/>
    <w:rsid w:val="00874E56"/>
    <w:rsid w:val="008B32C0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B7F5D"/>
    <w:rsid w:val="00AD3A78"/>
    <w:rsid w:val="00B01879"/>
    <w:rsid w:val="00B9114B"/>
    <w:rsid w:val="00BD046C"/>
    <w:rsid w:val="00C63C89"/>
    <w:rsid w:val="00C94FC8"/>
    <w:rsid w:val="00D42D80"/>
    <w:rsid w:val="00D905BF"/>
    <w:rsid w:val="00DC005E"/>
    <w:rsid w:val="00DF13B2"/>
    <w:rsid w:val="00E268F8"/>
    <w:rsid w:val="00E34B48"/>
    <w:rsid w:val="00E41F0C"/>
    <w:rsid w:val="00E84748"/>
    <w:rsid w:val="00EE71C5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EE18-0C46-476E-9183-5460A812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7</cp:revision>
  <cp:lastPrinted>2016-11-25T15:19:00Z</cp:lastPrinted>
  <dcterms:created xsi:type="dcterms:W3CDTF">2018-12-21T06:32:00Z</dcterms:created>
  <dcterms:modified xsi:type="dcterms:W3CDTF">2019-03-15T07:10:00Z</dcterms:modified>
</cp:coreProperties>
</file>